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77" w:rsidRPr="00C52F77" w:rsidRDefault="00C52F77" w:rsidP="00C52F77">
      <w:pPr>
        <w:bidi/>
        <w:spacing w:after="24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C52F77">
      <w:pPr>
        <w:bidi/>
        <w:spacing w:after="0" w:line="240" w:lineRule="auto"/>
        <w:jc w:val="center"/>
        <w:textAlignment w:val="bottom"/>
        <w:rPr>
          <w:rFonts w:ascii="Arial" w:eastAsia="Times New Roman" w:hAnsi="Arial" w:cs="B Titr" w:hint="cs"/>
          <w:b/>
          <w:bCs/>
          <w:color w:val="222222"/>
          <w:sz w:val="24"/>
          <w:szCs w:val="24"/>
          <w:lang w:bidi="fa-IR"/>
        </w:rPr>
      </w:pPr>
      <w:r w:rsidRPr="00C52F77">
        <w:rPr>
          <w:rFonts w:ascii="Arial" w:eastAsia="Times New Roman" w:hAnsi="Arial" w:cs="B Titr"/>
          <w:b/>
          <w:bCs/>
          <w:color w:val="222222"/>
          <w:sz w:val="24"/>
          <w:szCs w:val="24"/>
          <w:rtl/>
        </w:rPr>
        <w:t>شورای مرکزی</w:t>
      </w:r>
      <w:r w:rsidRPr="00C52F77">
        <w:rPr>
          <w:rFonts w:ascii="Arial" w:eastAsia="Times New Roman" w:hAnsi="Arial" w:cs="B Titr" w:hint="cs"/>
          <w:b/>
          <w:bCs/>
          <w:color w:val="222222"/>
          <w:sz w:val="24"/>
          <w:szCs w:val="24"/>
          <w:rtl/>
          <w:lang w:bidi="fa-IR"/>
        </w:rPr>
        <w:t xml:space="preserve"> مرکز پژوهش های علمی دانشجویان در سال 1403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b/>
          <w:bCs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  <w:rtl/>
        </w:rPr>
        <w:t>واحد پزشکی</w:t>
      </w: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</w:rPr>
        <w:t>: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ساناز بردبار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مهدی صاحبه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پانته‌آ علامی</w:t>
      </w:r>
      <w:bookmarkStart w:id="0" w:name="_GoBack"/>
      <w:bookmarkEnd w:id="0"/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b/>
          <w:bCs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  <w:rtl/>
        </w:rPr>
        <w:t>واحد پرستاری و مامایی</w:t>
      </w: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</w:rPr>
        <w:t>: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امیرحسین دهقان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علیرضا ایرج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محمدحسین مهرافزا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b/>
          <w:bCs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  <w:rtl/>
        </w:rPr>
        <w:t>واحد پیراپزشکی</w:t>
      </w: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</w:rPr>
        <w:t>: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ماهان اسبکیان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امین رمضانی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نسترن عبدی پور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b/>
          <w:bCs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  <w:rtl/>
        </w:rPr>
        <w:t>واحد بهداشت</w:t>
      </w: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</w:rPr>
        <w:t>: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حامد سلیمانی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نرگس ابراهیمی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b/>
          <w:bCs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  <w:rtl/>
        </w:rPr>
        <w:t>واحد تغذیه</w:t>
      </w: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</w:rPr>
        <w:t>: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امیرحسین همتی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عارفه مهاجرانی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b/>
          <w:bCs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  <w:rtl/>
        </w:rPr>
        <w:t>واحد داروسازی</w:t>
      </w: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</w:rPr>
        <w:t>: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نگار بیان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زهرا رمضانی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b/>
          <w:bCs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  <w:rtl/>
        </w:rPr>
        <w:t>واحد توانبخشی</w:t>
      </w:r>
      <w:r w:rsidRPr="00C52F77">
        <w:rPr>
          <w:rFonts w:ascii="Arial" w:eastAsia="Times New Roman" w:hAnsi="Arial" w:cs="B Lotus"/>
          <w:b/>
          <w:bCs/>
          <w:color w:val="222222"/>
          <w:sz w:val="24"/>
          <w:szCs w:val="24"/>
        </w:rPr>
        <w:t>: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مهدی خیطان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مرتضی زارع</w:t>
      </w: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C52F77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واحد فناوری‌های نوین پزشکی</w:t>
      </w:r>
      <w:r w:rsidRPr="00C52F77">
        <w:rPr>
          <w:rFonts w:ascii="Arial" w:eastAsia="Times New Roman" w:hAnsi="Arial" w:cs="B Lotus"/>
          <w:color w:val="222222"/>
          <w:sz w:val="24"/>
          <w:szCs w:val="24"/>
        </w:rPr>
        <w:t>:</w:t>
      </w:r>
    </w:p>
    <w:p w:rsidR="00D35B9D" w:rsidRPr="00C52F77" w:rsidRDefault="00C52F77" w:rsidP="00C52F77">
      <w:pPr>
        <w:bidi/>
        <w:spacing w:line="240" w:lineRule="auto"/>
        <w:textAlignment w:val="bottom"/>
        <w:rPr>
          <w:rFonts w:cs="B Lotus"/>
        </w:rPr>
      </w:pPr>
      <w:r w:rsidRPr="00C52F77">
        <w:rPr>
          <w:rFonts w:ascii="Arial" w:eastAsia="Times New Roman" w:hAnsi="Arial" w:cs="B Lotus"/>
          <w:color w:val="222222"/>
          <w:sz w:val="24"/>
          <w:szCs w:val="24"/>
          <w:rtl/>
        </w:rPr>
        <w:t>جواد یغموریان</w:t>
      </w:r>
    </w:p>
    <w:sectPr w:rsidR="00D35B9D" w:rsidRPr="00C52F77" w:rsidSect="00C52F7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77"/>
    <w:rsid w:val="00C52F77"/>
    <w:rsid w:val="00D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04913-A037-43DC-B308-BC1CD888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C5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6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754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0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24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99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1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69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76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785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519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8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28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294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03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9800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50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051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404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117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9692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4096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1905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4423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7533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3030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97946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5691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62615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8224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1233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0763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6051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5321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7235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0743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7653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3877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0196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09168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3047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69715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3623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7955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7861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3779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728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6378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5122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473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1481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5241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5954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8547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8077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0520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7460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603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3394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780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878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5980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2834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9867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069">
                  <w:marLeft w:val="0"/>
                  <w:marRight w:val="-8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1</cp:revision>
  <dcterms:created xsi:type="dcterms:W3CDTF">2024-07-03T05:55:00Z</dcterms:created>
  <dcterms:modified xsi:type="dcterms:W3CDTF">2024-07-03T06:00:00Z</dcterms:modified>
</cp:coreProperties>
</file>